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2B40" w:rsidRDefault="00812B40" w:rsidP="00812B40">
      <w:pPr>
        <w:spacing w:after="0" w:line="240" w:lineRule="auto"/>
        <w:jc w:val="center"/>
        <w:rPr>
          <w:b/>
          <w:sz w:val="24"/>
          <w:szCs w:val="24"/>
        </w:rPr>
      </w:pPr>
      <w:r>
        <w:rPr>
          <w:b/>
          <w:sz w:val="24"/>
          <w:szCs w:val="24"/>
        </w:rPr>
        <w:t xml:space="preserve">Gümüşsuyu Anaokulu </w:t>
      </w:r>
      <w:proofErr w:type="spellStart"/>
      <w:r>
        <w:rPr>
          <w:b/>
          <w:sz w:val="24"/>
          <w:szCs w:val="24"/>
        </w:rPr>
        <w:t>Hârezmî</w:t>
      </w:r>
      <w:proofErr w:type="spellEnd"/>
      <w:r>
        <w:rPr>
          <w:b/>
          <w:sz w:val="24"/>
          <w:szCs w:val="24"/>
        </w:rPr>
        <w:t xml:space="preserve"> Eğitim Modeli</w:t>
      </w:r>
    </w:p>
    <w:p w:rsidR="00812B40" w:rsidRDefault="00812B40" w:rsidP="00812B40">
      <w:pPr>
        <w:spacing w:after="0" w:line="240" w:lineRule="auto"/>
        <w:jc w:val="center"/>
        <w:rPr>
          <w:b/>
          <w:color w:val="000000"/>
          <w:sz w:val="24"/>
          <w:szCs w:val="24"/>
        </w:rPr>
      </w:pPr>
      <w:r>
        <w:rPr>
          <w:b/>
          <w:color w:val="000000"/>
          <w:sz w:val="24"/>
          <w:szCs w:val="24"/>
        </w:rPr>
        <w:t xml:space="preserve">Haftalık Uygulama Planı </w:t>
      </w:r>
    </w:p>
    <w:p w:rsidR="00812B40" w:rsidRDefault="00812B40" w:rsidP="00812B40">
      <w:pPr>
        <w:spacing w:after="0" w:line="240" w:lineRule="auto"/>
        <w:jc w:val="center"/>
        <w:rPr>
          <w:b/>
          <w:color w:val="000000"/>
          <w:sz w:val="24"/>
          <w:szCs w:val="24"/>
        </w:rPr>
      </w:pPr>
    </w:p>
    <w:p w:rsidR="00812B40" w:rsidRDefault="00812B40" w:rsidP="0097229E">
      <w:pPr>
        <w:spacing w:after="0"/>
        <w:jc w:val="both"/>
        <w:rPr>
          <w:color w:val="000000"/>
          <w:sz w:val="24"/>
          <w:szCs w:val="24"/>
        </w:rPr>
      </w:pPr>
      <w:bookmarkStart w:id="0" w:name="_heading=h.gjdgxs"/>
      <w:bookmarkEnd w:id="0"/>
      <w:r>
        <w:rPr>
          <w:b/>
          <w:color w:val="000000"/>
          <w:sz w:val="24"/>
          <w:szCs w:val="24"/>
        </w:rPr>
        <w:t>Konu:</w:t>
      </w:r>
      <w:r>
        <w:rPr>
          <w:i/>
        </w:rPr>
        <w:t xml:space="preserve"> B</w:t>
      </w:r>
      <w:r w:rsidRPr="00812B40">
        <w:rPr>
          <w:i/>
        </w:rPr>
        <w:t xml:space="preserve">ilimsel araştırma yapmanın basamakları, veri toplama yöntemleri neler, veriler nasıl düzenlenir. Bizim problemimiz hakkında en iyi veri toplama yöntemleri neler olabilir. </w:t>
      </w:r>
      <w:proofErr w:type="spellStart"/>
      <w:r w:rsidRPr="00812B40">
        <w:rPr>
          <w:i/>
        </w:rPr>
        <w:t>Deney,hipotez</w:t>
      </w:r>
      <w:proofErr w:type="spellEnd"/>
      <w:r w:rsidRPr="00812B40">
        <w:rPr>
          <w:i/>
        </w:rPr>
        <w:t xml:space="preserve">, kavramları </w:t>
      </w:r>
      <w:proofErr w:type="spellStart"/>
      <w:r w:rsidRPr="00812B40">
        <w:rPr>
          <w:i/>
        </w:rPr>
        <w:t>vs</w:t>
      </w:r>
      <w:proofErr w:type="spellEnd"/>
      <w:r w:rsidRPr="00812B40">
        <w:rPr>
          <w:i/>
        </w:rPr>
        <w:t>, problemin seçimi, problemin ispatı İçin hangi yöntemi kullanalım, (gerekiyorsa) ödev verme</w:t>
      </w:r>
    </w:p>
    <w:p w:rsidR="00812B40" w:rsidRDefault="00812B40" w:rsidP="00812B40">
      <w:pPr>
        <w:spacing w:after="0"/>
        <w:rPr>
          <w:b/>
          <w:color w:val="000000"/>
        </w:rPr>
      </w:pPr>
      <w:r>
        <w:rPr>
          <w:b/>
          <w:color w:val="000000"/>
          <w:sz w:val="24"/>
          <w:szCs w:val="24"/>
        </w:rPr>
        <w:t xml:space="preserve">Sınıf: </w:t>
      </w:r>
      <w:r>
        <w:rPr>
          <w:color w:val="000000"/>
          <w:sz w:val="24"/>
          <w:szCs w:val="24"/>
        </w:rPr>
        <w:t>5 yaş grubu</w:t>
      </w:r>
      <w:r>
        <w:rPr>
          <w:i/>
          <w:color w:val="000000"/>
        </w:rPr>
        <w:tab/>
      </w:r>
    </w:p>
    <w:p w:rsidR="00812B40" w:rsidRDefault="00812B40" w:rsidP="00812B40">
      <w:pPr>
        <w:spacing w:after="0"/>
        <w:rPr>
          <w:color w:val="000000"/>
          <w:sz w:val="24"/>
          <w:szCs w:val="24"/>
        </w:rPr>
      </w:pPr>
      <w:r>
        <w:rPr>
          <w:b/>
          <w:color w:val="000000"/>
          <w:sz w:val="24"/>
          <w:szCs w:val="24"/>
        </w:rPr>
        <w:t>Süre</w:t>
      </w:r>
      <w:r>
        <w:rPr>
          <w:color w:val="000000"/>
          <w:sz w:val="24"/>
          <w:szCs w:val="24"/>
        </w:rPr>
        <w:t>:</w:t>
      </w:r>
      <w:r>
        <w:rPr>
          <w:b/>
          <w:color w:val="000000"/>
          <w:sz w:val="24"/>
          <w:szCs w:val="24"/>
        </w:rPr>
        <w:t xml:space="preserve"> </w:t>
      </w:r>
      <w:r>
        <w:rPr>
          <w:color w:val="000000"/>
          <w:sz w:val="24"/>
          <w:szCs w:val="24"/>
        </w:rPr>
        <w:t>40+40 dakika</w:t>
      </w:r>
    </w:p>
    <w:p w:rsidR="00812B40" w:rsidRDefault="00812B40" w:rsidP="00812B40">
      <w:pPr>
        <w:spacing w:after="0"/>
        <w:rPr>
          <w:i/>
          <w:color w:val="000000"/>
        </w:rPr>
      </w:pPr>
      <w:r>
        <w:rPr>
          <w:b/>
          <w:color w:val="000000"/>
          <w:sz w:val="24"/>
          <w:szCs w:val="24"/>
        </w:rPr>
        <w:t xml:space="preserve">Tarih: </w:t>
      </w:r>
      <w:r>
        <w:rPr>
          <w:color w:val="000000"/>
          <w:sz w:val="24"/>
          <w:szCs w:val="24"/>
        </w:rPr>
        <w:t>3.Hafta (08.12.2021)</w:t>
      </w:r>
    </w:p>
    <w:p w:rsidR="00812B40" w:rsidRDefault="00812B40" w:rsidP="00812B40">
      <w:pPr>
        <w:spacing w:after="0"/>
        <w:rPr>
          <w:color w:val="000000"/>
        </w:rPr>
      </w:pPr>
      <w:r>
        <w:rPr>
          <w:b/>
          <w:color w:val="000000"/>
          <w:sz w:val="24"/>
          <w:szCs w:val="24"/>
        </w:rPr>
        <w:t>Öğretmenler:</w:t>
      </w:r>
      <w:r>
        <w:rPr>
          <w:i/>
          <w:color w:val="000000"/>
          <w:sz w:val="24"/>
          <w:szCs w:val="24"/>
        </w:rPr>
        <w:t xml:space="preserve"> </w:t>
      </w:r>
      <w:proofErr w:type="spellStart"/>
      <w:r>
        <w:rPr>
          <w:color w:val="000000"/>
          <w:sz w:val="24"/>
          <w:szCs w:val="24"/>
        </w:rPr>
        <w:t>Sümeyra</w:t>
      </w:r>
      <w:proofErr w:type="spellEnd"/>
      <w:r>
        <w:rPr>
          <w:color w:val="000000"/>
          <w:sz w:val="24"/>
          <w:szCs w:val="24"/>
        </w:rPr>
        <w:t xml:space="preserve"> SARP, Nazan GEDİKLİ, Şeyma Gizem ERYİĞİT.</w:t>
      </w:r>
    </w:p>
    <w:p w:rsidR="00812B40" w:rsidRDefault="00812B40" w:rsidP="00812B40">
      <w:pPr>
        <w:spacing w:after="0" w:line="240" w:lineRule="auto"/>
        <w:rPr>
          <w:b/>
          <w:color w:val="000000"/>
          <w:sz w:val="24"/>
          <w:szCs w:val="24"/>
        </w:rPr>
      </w:pPr>
    </w:p>
    <w:p w:rsidR="00812B40" w:rsidRDefault="00812B40" w:rsidP="00812B40">
      <w:pPr>
        <w:spacing w:after="0" w:line="240" w:lineRule="auto"/>
        <w:rPr>
          <w:b/>
          <w:color w:val="FF0000"/>
        </w:rPr>
      </w:pPr>
      <w:r>
        <w:rPr>
          <w:b/>
          <w:color w:val="000000"/>
          <w:sz w:val="24"/>
          <w:szCs w:val="24"/>
        </w:rPr>
        <w:t xml:space="preserve">1. Disiplinlerin uygulamadaki hedefleri/ Disiplinlerin Birbiriyle İlişkisi - Disiplinler arası yaklaşıma katkısı </w:t>
      </w:r>
      <w:r>
        <w:rPr>
          <w:i/>
          <w:color w:val="000000"/>
        </w:rPr>
        <w:t>(Bilişsel, duyusal ve</w:t>
      </w:r>
      <w:r w:rsidR="0097229E">
        <w:rPr>
          <w:i/>
          <w:color w:val="000000"/>
        </w:rPr>
        <w:t xml:space="preserve"> </w:t>
      </w:r>
      <w:proofErr w:type="spellStart"/>
      <w:r w:rsidR="0097229E">
        <w:rPr>
          <w:i/>
          <w:color w:val="000000"/>
        </w:rPr>
        <w:t>psikomotor</w:t>
      </w:r>
      <w:proofErr w:type="spellEnd"/>
      <w:r w:rsidR="0097229E">
        <w:rPr>
          <w:i/>
          <w:color w:val="000000"/>
        </w:rPr>
        <w:t xml:space="preserve"> hedefler yazılır.)</w:t>
      </w:r>
    </w:p>
    <w:p w:rsidR="00812B40" w:rsidRDefault="00812B40" w:rsidP="00812B40">
      <w:pPr>
        <w:spacing w:after="0" w:line="240" w:lineRule="auto"/>
        <w:rPr>
          <w:b/>
          <w:color w:val="FF0000"/>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812B40" w:rsidTr="00812B40">
        <w:tc>
          <w:tcPr>
            <w:tcW w:w="9886" w:type="dxa"/>
            <w:tcBorders>
              <w:top w:val="single" w:sz="4" w:space="0" w:color="000000"/>
              <w:left w:val="single" w:sz="4" w:space="0" w:color="000000"/>
              <w:bottom w:val="single" w:sz="4" w:space="0" w:color="000000"/>
              <w:right w:val="single" w:sz="4" w:space="0" w:color="000000"/>
            </w:tcBorders>
          </w:tcPr>
          <w:p w:rsidR="00812B40" w:rsidRDefault="00812B40">
            <w:pPr>
              <w:spacing w:line="360" w:lineRule="auto"/>
              <w:rPr>
                <w:b/>
                <w:sz w:val="24"/>
                <w:szCs w:val="24"/>
                <w:highlight w:val="white"/>
                <w:lang w:eastAsia="en-US"/>
              </w:rPr>
            </w:pPr>
            <w:r>
              <w:rPr>
                <w:b/>
                <w:sz w:val="24"/>
                <w:szCs w:val="24"/>
                <w:highlight w:val="white"/>
                <w:lang w:eastAsia="en-US"/>
              </w:rPr>
              <w:t xml:space="preserve">Bilgisayar Bilimleri hedefleri </w:t>
            </w:r>
          </w:p>
          <w:p w:rsidR="00812B40" w:rsidRPr="0097229E" w:rsidRDefault="00812B40">
            <w:pPr>
              <w:spacing w:line="360" w:lineRule="auto"/>
              <w:rPr>
                <w:lang w:eastAsia="en-US"/>
              </w:rPr>
            </w:pPr>
            <w:r>
              <w:rPr>
                <w:color w:val="000000"/>
                <w:lang w:eastAsia="en-US"/>
              </w:rPr>
              <w:t xml:space="preserve">1. </w:t>
            </w:r>
            <w:r w:rsidR="0097229E">
              <w:rPr>
                <w:lang w:eastAsia="en-US"/>
              </w:rPr>
              <w:t>Yok.</w:t>
            </w:r>
          </w:p>
          <w:p w:rsidR="00812B40" w:rsidRDefault="00812B40">
            <w:pPr>
              <w:spacing w:line="360" w:lineRule="auto"/>
              <w:rPr>
                <w:sz w:val="24"/>
                <w:szCs w:val="24"/>
                <w:lang w:eastAsia="en-US"/>
              </w:rPr>
            </w:pPr>
            <w:r>
              <w:rPr>
                <w:color w:val="000000"/>
                <w:lang w:eastAsia="en-US"/>
              </w:rPr>
              <w:t xml:space="preserve"> </w:t>
            </w:r>
            <w:r>
              <w:rPr>
                <w:b/>
                <w:sz w:val="24"/>
                <w:szCs w:val="24"/>
                <w:lang w:eastAsia="en-US"/>
              </w:rPr>
              <w:t>Fen ve Matematik Bilimleri hedefleri</w:t>
            </w:r>
            <w:r>
              <w:rPr>
                <w:b/>
                <w:sz w:val="24"/>
                <w:szCs w:val="24"/>
                <w:highlight w:val="white"/>
                <w:lang w:eastAsia="en-US"/>
              </w:rPr>
              <w:t xml:space="preserve"> </w:t>
            </w:r>
          </w:p>
          <w:p w:rsidR="0097229E" w:rsidRPr="0097229E" w:rsidRDefault="0097229E">
            <w:pPr>
              <w:spacing w:line="360" w:lineRule="auto"/>
              <w:rPr>
                <w:b/>
                <w:lang w:eastAsia="en-US"/>
              </w:rPr>
            </w:pPr>
            <w:r w:rsidRPr="0097229E">
              <w:rPr>
                <w:b/>
                <w:lang w:eastAsia="en-US"/>
              </w:rPr>
              <w:t xml:space="preserve">Kazanım 1: </w:t>
            </w:r>
          </w:p>
          <w:p w:rsidR="00812B40" w:rsidRDefault="0097229E">
            <w:pPr>
              <w:spacing w:line="360" w:lineRule="auto"/>
              <w:rPr>
                <w:lang w:eastAsia="en-US"/>
              </w:rPr>
            </w:pPr>
            <w:r w:rsidRPr="0097229E">
              <w:rPr>
                <w:lang w:eastAsia="en-US"/>
              </w:rPr>
              <w:t>Nesne/durum/olaya dikkatini verir.</w:t>
            </w:r>
            <w:r w:rsidRPr="0097229E">
              <w:rPr>
                <w:lang w:eastAsia="en-US"/>
              </w:rPr>
              <w:br/>
            </w:r>
            <w:r w:rsidRPr="0097229E">
              <w:rPr>
                <w:b/>
                <w:lang w:eastAsia="en-US"/>
              </w:rPr>
              <w:t>Göstergeleri:</w:t>
            </w:r>
            <w:r w:rsidRPr="0097229E">
              <w:rPr>
                <w:lang w:eastAsia="en-US"/>
              </w:rPr>
              <w:br/>
              <w:t>Dikkat edilmesi gereken nesne/durum/olaya odaklanır.</w:t>
            </w:r>
            <w:r w:rsidRPr="0097229E">
              <w:rPr>
                <w:lang w:eastAsia="en-US"/>
              </w:rPr>
              <w:br/>
              <w:t>Dikkatini çeken nesne/durum/olaya yönelik sorular sorar.</w:t>
            </w:r>
            <w:r w:rsidRPr="0097229E">
              <w:rPr>
                <w:lang w:eastAsia="en-US"/>
              </w:rPr>
              <w:br/>
              <w:t>Dikkatini çeken nesne/durum/olayı ayrıntılarıyla açıklar.</w:t>
            </w:r>
          </w:p>
          <w:p w:rsidR="0097229E" w:rsidRPr="0097229E" w:rsidRDefault="0097229E">
            <w:pPr>
              <w:spacing w:line="360" w:lineRule="auto"/>
              <w:rPr>
                <w:b/>
                <w:lang w:eastAsia="en-US"/>
              </w:rPr>
            </w:pPr>
            <w:r w:rsidRPr="0097229E">
              <w:rPr>
                <w:b/>
                <w:lang w:eastAsia="en-US"/>
              </w:rPr>
              <w:t xml:space="preserve">Kazanım 2: </w:t>
            </w:r>
          </w:p>
          <w:p w:rsidR="0097229E" w:rsidRPr="0097229E" w:rsidRDefault="0097229E">
            <w:pPr>
              <w:spacing w:line="360" w:lineRule="auto"/>
              <w:rPr>
                <w:lang w:eastAsia="en-US"/>
              </w:rPr>
            </w:pPr>
            <w:r w:rsidRPr="0097229E">
              <w:rPr>
                <w:lang w:eastAsia="en-US"/>
              </w:rPr>
              <w:t>Neden-sonuç ilişkisi kurar.</w:t>
            </w:r>
            <w:r w:rsidRPr="0097229E">
              <w:rPr>
                <w:lang w:eastAsia="en-US"/>
              </w:rPr>
              <w:br/>
            </w:r>
            <w:r w:rsidRPr="0097229E">
              <w:rPr>
                <w:b/>
                <w:lang w:eastAsia="en-US"/>
              </w:rPr>
              <w:t>Göstergeleri:</w:t>
            </w:r>
            <w:r w:rsidRPr="0097229E">
              <w:rPr>
                <w:lang w:eastAsia="en-US"/>
              </w:rPr>
              <w:br/>
              <w:t>Bir olayın olası nedenlerini söyler.</w:t>
            </w:r>
            <w:r w:rsidRPr="0097229E">
              <w:rPr>
                <w:lang w:eastAsia="en-US"/>
              </w:rPr>
              <w:br/>
              <w:t>Bir olayın olası sonuçlarını söyler.</w:t>
            </w:r>
          </w:p>
          <w:p w:rsidR="0097229E" w:rsidRDefault="00812B40">
            <w:pPr>
              <w:spacing w:line="360" w:lineRule="auto"/>
              <w:rPr>
                <w:b/>
                <w:sz w:val="24"/>
                <w:szCs w:val="24"/>
                <w:lang w:eastAsia="en-US"/>
              </w:rPr>
            </w:pPr>
            <w:r>
              <w:rPr>
                <w:b/>
                <w:sz w:val="24"/>
                <w:szCs w:val="24"/>
                <w:lang w:eastAsia="en-US"/>
              </w:rPr>
              <w:t>Sosyal Bilimler, Sanat ve Spor Bilimleri hedefleri</w:t>
            </w:r>
            <w:r>
              <w:rPr>
                <w:b/>
                <w:sz w:val="24"/>
                <w:szCs w:val="24"/>
                <w:highlight w:val="white"/>
                <w:lang w:eastAsia="en-US"/>
              </w:rPr>
              <w:t xml:space="preserve"> </w:t>
            </w:r>
          </w:p>
          <w:p w:rsidR="00D600D6" w:rsidRDefault="00D600D6">
            <w:pPr>
              <w:spacing w:line="360" w:lineRule="auto"/>
              <w:rPr>
                <w:b/>
                <w:sz w:val="24"/>
                <w:szCs w:val="24"/>
                <w:lang w:eastAsia="en-US"/>
              </w:rPr>
            </w:pPr>
            <w:r>
              <w:rPr>
                <w:b/>
                <w:sz w:val="24"/>
                <w:szCs w:val="24"/>
                <w:lang w:eastAsia="en-US"/>
              </w:rPr>
              <w:t>Kazanım 1:</w:t>
            </w:r>
          </w:p>
          <w:p w:rsidR="00D600D6" w:rsidRDefault="00D600D6">
            <w:pPr>
              <w:spacing w:line="360" w:lineRule="auto"/>
              <w:rPr>
                <w:sz w:val="24"/>
                <w:szCs w:val="24"/>
                <w:lang w:eastAsia="en-US"/>
              </w:rPr>
            </w:pPr>
            <w:r w:rsidRPr="00D600D6">
              <w:rPr>
                <w:sz w:val="24"/>
                <w:szCs w:val="24"/>
                <w:lang w:eastAsia="en-US"/>
              </w:rPr>
              <w:t xml:space="preserve">Sesini uygun kullanır. </w:t>
            </w:r>
          </w:p>
          <w:p w:rsidR="00D600D6" w:rsidRPr="00D600D6" w:rsidRDefault="00D600D6">
            <w:pPr>
              <w:spacing w:line="360" w:lineRule="auto"/>
              <w:rPr>
                <w:b/>
                <w:sz w:val="24"/>
                <w:szCs w:val="24"/>
                <w:lang w:eastAsia="en-US"/>
              </w:rPr>
            </w:pPr>
            <w:r w:rsidRPr="00D600D6">
              <w:rPr>
                <w:b/>
                <w:sz w:val="24"/>
                <w:szCs w:val="24"/>
                <w:lang w:eastAsia="en-US"/>
              </w:rPr>
              <w:t>Göstergeleri:</w:t>
            </w:r>
          </w:p>
          <w:p w:rsidR="00D600D6" w:rsidRDefault="00D600D6">
            <w:pPr>
              <w:spacing w:line="360" w:lineRule="auto"/>
              <w:rPr>
                <w:sz w:val="24"/>
                <w:szCs w:val="24"/>
                <w:lang w:eastAsia="en-US"/>
              </w:rPr>
            </w:pPr>
            <w:r>
              <w:rPr>
                <w:sz w:val="24"/>
                <w:szCs w:val="24"/>
                <w:lang w:eastAsia="en-US"/>
              </w:rPr>
              <w:t>Konuşurken nefesini doğru kullanır.</w:t>
            </w:r>
          </w:p>
          <w:p w:rsidR="00D600D6" w:rsidRDefault="00D600D6">
            <w:pPr>
              <w:spacing w:line="360" w:lineRule="auto"/>
              <w:rPr>
                <w:sz w:val="24"/>
                <w:szCs w:val="24"/>
                <w:lang w:eastAsia="en-US"/>
              </w:rPr>
            </w:pPr>
            <w:r>
              <w:rPr>
                <w:sz w:val="24"/>
                <w:szCs w:val="24"/>
                <w:lang w:eastAsia="en-US"/>
              </w:rPr>
              <w:t>Konuşurken sesinin tonunu ayarlar.</w:t>
            </w:r>
          </w:p>
          <w:p w:rsidR="00D600D6" w:rsidRDefault="00D600D6">
            <w:pPr>
              <w:spacing w:line="360" w:lineRule="auto"/>
              <w:rPr>
                <w:b/>
                <w:sz w:val="24"/>
                <w:szCs w:val="24"/>
                <w:lang w:eastAsia="en-US"/>
              </w:rPr>
            </w:pPr>
            <w:r w:rsidRPr="00D600D6">
              <w:rPr>
                <w:b/>
                <w:sz w:val="24"/>
                <w:szCs w:val="24"/>
                <w:lang w:eastAsia="en-US"/>
              </w:rPr>
              <w:t xml:space="preserve">Kazanım 2: </w:t>
            </w:r>
          </w:p>
          <w:p w:rsidR="00D600D6" w:rsidRDefault="00D600D6">
            <w:pPr>
              <w:spacing w:line="360" w:lineRule="auto"/>
              <w:rPr>
                <w:sz w:val="24"/>
                <w:szCs w:val="24"/>
                <w:lang w:eastAsia="en-US"/>
              </w:rPr>
            </w:pPr>
            <w:r w:rsidRPr="00D600D6">
              <w:rPr>
                <w:sz w:val="24"/>
                <w:szCs w:val="24"/>
                <w:lang w:eastAsia="en-US"/>
              </w:rPr>
              <w:t>Dinlediklerini çeşitli yollarla ifade eder.</w:t>
            </w:r>
          </w:p>
          <w:p w:rsidR="0097229E" w:rsidRDefault="00D600D6">
            <w:pPr>
              <w:spacing w:line="360" w:lineRule="auto"/>
              <w:rPr>
                <w:b/>
                <w:sz w:val="24"/>
                <w:szCs w:val="24"/>
                <w:lang w:eastAsia="en-US"/>
              </w:rPr>
            </w:pPr>
            <w:r>
              <w:rPr>
                <w:b/>
                <w:sz w:val="24"/>
                <w:szCs w:val="24"/>
                <w:lang w:eastAsia="en-US"/>
              </w:rPr>
              <w:t>Göstergeleri:</w:t>
            </w:r>
          </w:p>
          <w:p w:rsidR="00D600D6" w:rsidRDefault="00D600D6">
            <w:pPr>
              <w:spacing w:line="360" w:lineRule="auto"/>
              <w:rPr>
                <w:sz w:val="24"/>
                <w:szCs w:val="24"/>
                <w:lang w:eastAsia="en-US"/>
              </w:rPr>
            </w:pPr>
            <w:r>
              <w:rPr>
                <w:sz w:val="24"/>
                <w:szCs w:val="24"/>
                <w:lang w:eastAsia="en-US"/>
              </w:rPr>
              <w:t>Dinledikleri ile ilgili sorular sorar.</w:t>
            </w:r>
          </w:p>
          <w:p w:rsidR="00D600D6" w:rsidRDefault="00D600D6">
            <w:pPr>
              <w:spacing w:line="360" w:lineRule="auto"/>
              <w:rPr>
                <w:sz w:val="24"/>
                <w:szCs w:val="24"/>
                <w:lang w:eastAsia="en-US"/>
              </w:rPr>
            </w:pPr>
            <w:r>
              <w:rPr>
                <w:sz w:val="24"/>
                <w:szCs w:val="24"/>
                <w:lang w:eastAsia="en-US"/>
              </w:rPr>
              <w:t>Dinledikleri ile ilgili sorulara cevap verir.</w:t>
            </w:r>
          </w:p>
          <w:p w:rsidR="0097229E" w:rsidRPr="0097229E" w:rsidRDefault="00D600D6">
            <w:pPr>
              <w:spacing w:line="360" w:lineRule="auto"/>
              <w:rPr>
                <w:rFonts w:ascii="Helvetica" w:hAnsi="Helvetica" w:cs="Helvetica"/>
                <w:color w:val="5B5B5B"/>
                <w:sz w:val="23"/>
                <w:szCs w:val="23"/>
                <w:shd w:val="clear" w:color="auto" w:fill="FFFFFF"/>
              </w:rPr>
            </w:pPr>
            <w:r>
              <w:rPr>
                <w:sz w:val="24"/>
                <w:szCs w:val="24"/>
                <w:lang w:eastAsia="en-US"/>
              </w:rPr>
              <w:t>Dinlediklerini resim yoluyla sergiler.</w:t>
            </w:r>
          </w:p>
          <w:p w:rsidR="00812B40" w:rsidRDefault="00812B40" w:rsidP="0097229E">
            <w:pPr>
              <w:spacing w:line="360" w:lineRule="auto"/>
              <w:rPr>
                <w:b/>
                <w:color w:val="000000"/>
                <w:sz w:val="24"/>
                <w:szCs w:val="24"/>
                <w:lang w:eastAsia="en-US"/>
              </w:rPr>
            </w:pPr>
            <w:r>
              <w:rPr>
                <w:b/>
                <w:color w:val="000000"/>
                <w:sz w:val="24"/>
                <w:szCs w:val="24"/>
                <w:lang w:eastAsia="en-US"/>
              </w:rPr>
              <w:t>Disiplinlerin Birbiriyle İlişkisi / Disiplinler arası Yaklaşıma Katkısı</w:t>
            </w:r>
          </w:p>
          <w:p w:rsidR="0097229E" w:rsidRPr="0097229E" w:rsidRDefault="0097229E" w:rsidP="0097229E">
            <w:pPr>
              <w:spacing w:line="360" w:lineRule="auto"/>
              <w:jc w:val="both"/>
              <w:rPr>
                <w:color w:val="000000"/>
                <w:sz w:val="24"/>
                <w:szCs w:val="24"/>
                <w:lang w:eastAsia="en-US"/>
              </w:rPr>
            </w:pPr>
            <w:r>
              <w:rPr>
                <w:color w:val="000000"/>
                <w:sz w:val="24"/>
                <w:szCs w:val="24"/>
                <w:lang w:eastAsia="en-US"/>
              </w:rPr>
              <w:t xml:space="preserve">  Bu hafta ele alınan çalışmalar arasında Türkçe ve Görsel Sanatlar disiplinlerinden yararlanılmıştır. Zihin haritası soru-cevap yöntemiyle elde edildikten sonra çocuklardan akıllarında yer alan problemleri resmetmeleri istenmiştir. Türkçe ve resim çalışması birbirini çok güzel tamamlamış ve bütünleştirilmiş etkinliğin uygulanış akışını kolaylaştırmıştır. </w:t>
            </w:r>
          </w:p>
        </w:tc>
      </w:tr>
    </w:tbl>
    <w:p w:rsidR="00812B40" w:rsidRDefault="00812B40" w:rsidP="00812B40">
      <w:pPr>
        <w:spacing w:after="0" w:line="360" w:lineRule="auto"/>
        <w:rPr>
          <w:b/>
          <w:sz w:val="24"/>
          <w:szCs w:val="24"/>
          <w:highlight w:val="white"/>
        </w:rPr>
      </w:pPr>
    </w:p>
    <w:p w:rsidR="00812B40" w:rsidRDefault="00812B40" w:rsidP="00812B40">
      <w:pPr>
        <w:spacing w:after="0" w:line="360" w:lineRule="auto"/>
        <w:rPr>
          <w:b/>
          <w:sz w:val="24"/>
          <w:szCs w:val="24"/>
        </w:rPr>
      </w:pPr>
      <w:r>
        <w:rPr>
          <w:b/>
          <w:sz w:val="24"/>
          <w:szCs w:val="24"/>
          <w:highlight w:val="white"/>
        </w:rPr>
        <w:t xml:space="preserve">2. </w:t>
      </w:r>
      <w:r>
        <w:rPr>
          <w:b/>
          <w:sz w:val="24"/>
          <w:szCs w:val="24"/>
        </w:rPr>
        <w:t xml:space="preserve">Bilgi </w:t>
      </w:r>
      <w:proofErr w:type="spellStart"/>
      <w:r>
        <w:rPr>
          <w:b/>
          <w:sz w:val="24"/>
          <w:szCs w:val="24"/>
        </w:rPr>
        <w:t>işlemsel</w:t>
      </w:r>
      <w:proofErr w:type="spellEnd"/>
      <w:r>
        <w:rPr>
          <w:b/>
          <w:sz w:val="24"/>
          <w:szCs w:val="24"/>
        </w:rPr>
        <w:t xml:space="preserve"> düşünme becerisi hedefleri</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812B40" w:rsidTr="00812B40">
        <w:tc>
          <w:tcPr>
            <w:tcW w:w="9886" w:type="dxa"/>
            <w:tcBorders>
              <w:top w:val="single" w:sz="4" w:space="0" w:color="000000"/>
              <w:left w:val="single" w:sz="4" w:space="0" w:color="000000"/>
              <w:bottom w:val="single" w:sz="4" w:space="0" w:color="000000"/>
              <w:right w:val="single" w:sz="4" w:space="0" w:color="000000"/>
            </w:tcBorders>
          </w:tcPr>
          <w:p w:rsidR="00812B40" w:rsidRDefault="00812B40">
            <w:pPr>
              <w:spacing w:line="360" w:lineRule="auto"/>
              <w:rPr>
                <w:b/>
                <w:lang w:eastAsia="en-US"/>
              </w:rPr>
            </w:pPr>
            <w:r>
              <w:rPr>
                <w:b/>
                <w:sz w:val="24"/>
                <w:szCs w:val="24"/>
                <w:lang w:eastAsia="en-US"/>
              </w:rPr>
              <w:t xml:space="preserve">Bilgi </w:t>
            </w:r>
            <w:proofErr w:type="spellStart"/>
            <w:r>
              <w:rPr>
                <w:b/>
                <w:sz w:val="24"/>
                <w:szCs w:val="24"/>
                <w:lang w:eastAsia="en-US"/>
              </w:rPr>
              <w:t>işlemsel</w:t>
            </w:r>
            <w:proofErr w:type="spellEnd"/>
            <w:r>
              <w:rPr>
                <w:b/>
                <w:sz w:val="24"/>
                <w:szCs w:val="24"/>
                <w:lang w:eastAsia="en-US"/>
              </w:rPr>
              <w:t xml:space="preserve"> düşünme becerisi (alt boyutlarına göre) hedefleri ve bu hedefe ulaştıran etkinlik</w:t>
            </w:r>
          </w:p>
          <w:p w:rsidR="00812B40" w:rsidRPr="0097229E" w:rsidRDefault="00812B40">
            <w:pPr>
              <w:spacing w:line="360" w:lineRule="auto"/>
            </w:pPr>
            <w:r>
              <w:rPr>
                <w:color w:val="000000"/>
                <w:lang w:eastAsia="en-US"/>
              </w:rPr>
              <w:t xml:space="preserve">1. </w:t>
            </w:r>
            <w:r w:rsidR="0097229E">
              <w:rPr>
                <w:color w:val="000000"/>
              </w:rPr>
              <w:t>1.  Çocuğun istenen yönergeyi anlaması ve uygulayabilmesi.  ( Etkinlik: Çocukların sorulan soruya cevap vererek zihin haritası oluşturma çalışması)</w:t>
            </w:r>
          </w:p>
          <w:p w:rsidR="00812B40" w:rsidRDefault="00812B40">
            <w:pPr>
              <w:spacing w:line="360" w:lineRule="auto"/>
              <w:rPr>
                <w:b/>
                <w:sz w:val="24"/>
                <w:szCs w:val="24"/>
                <w:lang w:eastAsia="en-US"/>
              </w:rPr>
            </w:pPr>
            <w:r>
              <w:rPr>
                <w:b/>
                <w:sz w:val="24"/>
                <w:szCs w:val="24"/>
                <w:lang w:eastAsia="en-US"/>
              </w:rPr>
              <w:t xml:space="preserve">Programlama becerisi hedefleri </w:t>
            </w:r>
          </w:p>
          <w:p w:rsidR="00812B40" w:rsidRPr="00B8705F" w:rsidRDefault="00812B40">
            <w:pPr>
              <w:spacing w:line="360" w:lineRule="auto"/>
              <w:rPr>
                <w:lang w:eastAsia="en-US"/>
              </w:rPr>
            </w:pPr>
            <w:r>
              <w:rPr>
                <w:color w:val="000000"/>
                <w:lang w:eastAsia="en-US"/>
              </w:rPr>
              <w:t xml:space="preserve">1. </w:t>
            </w:r>
            <w:r w:rsidR="00B8705F">
              <w:rPr>
                <w:lang w:eastAsia="en-US"/>
              </w:rPr>
              <w:t>Yok.</w:t>
            </w:r>
          </w:p>
          <w:p w:rsidR="00812B40" w:rsidRDefault="00812B40">
            <w:pPr>
              <w:spacing w:line="360" w:lineRule="auto"/>
              <w:jc w:val="both"/>
              <w:rPr>
                <w:b/>
                <w:color w:val="000000"/>
                <w:sz w:val="24"/>
                <w:szCs w:val="24"/>
                <w:lang w:eastAsia="en-US"/>
              </w:rPr>
            </w:pPr>
            <w:r>
              <w:rPr>
                <w:b/>
                <w:sz w:val="24"/>
                <w:szCs w:val="24"/>
                <w:lang w:eastAsia="en-US"/>
              </w:rPr>
              <w:t xml:space="preserve">Robotik ve/veya oyun tasarım becerisi hedefleri </w:t>
            </w:r>
          </w:p>
          <w:p w:rsidR="00812B40" w:rsidRDefault="00812B40">
            <w:pPr>
              <w:spacing w:line="360" w:lineRule="auto"/>
              <w:rPr>
                <w:color w:val="000000"/>
                <w:lang w:eastAsia="en-US"/>
              </w:rPr>
            </w:pPr>
            <w:r>
              <w:rPr>
                <w:color w:val="000000"/>
                <w:lang w:eastAsia="en-US"/>
              </w:rPr>
              <w:t>1.</w:t>
            </w:r>
            <w:r w:rsidR="00B8705F">
              <w:rPr>
                <w:color w:val="000000"/>
                <w:lang w:eastAsia="en-US"/>
              </w:rPr>
              <w:t>Yok.</w:t>
            </w:r>
          </w:p>
        </w:tc>
      </w:tr>
    </w:tbl>
    <w:p w:rsidR="00812B40" w:rsidRDefault="00812B40" w:rsidP="00812B40">
      <w:pPr>
        <w:spacing w:after="0" w:line="360" w:lineRule="auto"/>
        <w:rPr>
          <w:b/>
          <w:sz w:val="24"/>
          <w:szCs w:val="24"/>
        </w:rPr>
      </w:pPr>
    </w:p>
    <w:p w:rsidR="00B8705F" w:rsidRDefault="00B8705F" w:rsidP="00812B40">
      <w:pPr>
        <w:spacing w:after="0" w:line="360" w:lineRule="auto"/>
        <w:rPr>
          <w:b/>
          <w:sz w:val="24"/>
          <w:szCs w:val="24"/>
        </w:rPr>
      </w:pPr>
    </w:p>
    <w:p w:rsidR="00B8705F" w:rsidRDefault="00B8705F" w:rsidP="00812B40">
      <w:pPr>
        <w:spacing w:after="0" w:line="360" w:lineRule="auto"/>
        <w:rPr>
          <w:b/>
          <w:sz w:val="24"/>
          <w:szCs w:val="24"/>
        </w:rPr>
      </w:pPr>
    </w:p>
    <w:p w:rsidR="00812B40" w:rsidRDefault="00812B40" w:rsidP="00812B40">
      <w:pPr>
        <w:spacing w:after="0" w:line="360" w:lineRule="auto"/>
        <w:rPr>
          <w:b/>
          <w:sz w:val="24"/>
          <w:szCs w:val="24"/>
        </w:rPr>
      </w:pPr>
      <w:r>
        <w:rPr>
          <w:b/>
          <w:sz w:val="24"/>
          <w:szCs w:val="24"/>
        </w:rPr>
        <w:t>3. Yaşam becerileri hedefleri</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812B40" w:rsidTr="00812B40">
        <w:tc>
          <w:tcPr>
            <w:tcW w:w="9886" w:type="dxa"/>
            <w:tcBorders>
              <w:top w:val="single" w:sz="4" w:space="0" w:color="000000"/>
              <w:left w:val="single" w:sz="4" w:space="0" w:color="000000"/>
              <w:bottom w:val="single" w:sz="4" w:space="0" w:color="000000"/>
              <w:right w:val="single" w:sz="4" w:space="0" w:color="000000"/>
            </w:tcBorders>
          </w:tcPr>
          <w:p w:rsidR="00812B40" w:rsidRDefault="00812B40">
            <w:pPr>
              <w:spacing w:line="360" w:lineRule="auto"/>
              <w:rPr>
                <w:b/>
                <w:sz w:val="20"/>
                <w:szCs w:val="18"/>
                <w:lang w:eastAsia="en-US"/>
              </w:rPr>
            </w:pPr>
            <w:r>
              <w:rPr>
                <w:b/>
                <w:sz w:val="20"/>
                <w:szCs w:val="18"/>
                <w:lang w:eastAsia="en-US"/>
              </w:rPr>
              <w:t>Bilgi Okuryazarlığı/Dijital Okuryazarlık/Eleştirel düşünme/Yaratıcı düşünme/Problem çözme/İşbirliği/İletişim/Öz yönetim becerileri hedefleri ve bu hedefe ulaştıran etkinlik</w:t>
            </w:r>
          </w:p>
          <w:p w:rsidR="00812B40" w:rsidRDefault="00812B40">
            <w:pPr>
              <w:spacing w:line="360" w:lineRule="auto"/>
              <w:rPr>
                <w:lang w:eastAsia="en-US"/>
              </w:rPr>
            </w:pPr>
            <w:r>
              <w:rPr>
                <w:color w:val="000000"/>
                <w:lang w:eastAsia="en-US"/>
              </w:rPr>
              <w:t xml:space="preserve">1. </w:t>
            </w:r>
            <w:r w:rsidR="00B8705F">
              <w:rPr>
                <w:color w:val="000000"/>
                <w:lang w:eastAsia="en-US"/>
              </w:rPr>
              <w:t xml:space="preserve"> Çocukların </w:t>
            </w:r>
            <w:r w:rsidR="00B8705F" w:rsidRPr="00B8705F">
              <w:rPr>
                <w:b/>
                <w:color w:val="000000"/>
                <w:lang w:eastAsia="en-US"/>
              </w:rPr>
              <w:t>iletişim</w:t>
            </w:r>
            <w:r w:rsidR="00B8705F">
              <w:rPr>
                <w:color w:val="000000"/>
                <w:lang w:eastAsia="en-US"/>
              </w:rPr>
              <w:t xml:space="preserve"> kurarken birbirlerini dinlemeleri ve sıralarını beklemeleri.</w:t>
            </w:r>
          </w:p>
          <w:p w:rsidR="00812B40" w:rsidRPr="00B8705F" w:rsidRDefault="00812B40" w:rsidP="00B8705F">
            <w:pPr>
              <w:spacing w:line="360" w:lineRule="auto"/>
              <w:rPr>
                <w:color w:val="000000"/>
                <w:lang w:eastAsia="en-US"/>
              </w:rPr>
            </w:pPr>
            <w:r>
              <w:rPr>
                <w:color w:val="000000"/>
                <w:lang w:eastAsia="en-US"/>
              </w:rPr>
              <w:t>2.</w:t>
            </w:r>
            <w:r w:rsidR="00B8705F">
              <w:rPr>
                <w:color w:val="000000"/>
                <w:lang w:eastAsia="en-US"/>
              </w:rPr>
              <w:t xml:space="preserve"> Akıllarında yer alan problem nedenlerini </w:t>
            </w:r>
            <w:r w:rsidR="00B8705F" w:rsidRPr="00B8705F">
              <w:rPr>
                <w:b/>
                <w:color w:val="000000"/>
                <w:lang w:eastAsia="en-US"/>
              </w:rPr>
              <w:t>yaratıcı düşünerek</w:t>
            </w:r>
            <w:r w:rsidR="00B8705F">
              <w:rPr>
                <w:color w:val="000000"/>
                <w:lang w:eastAsia="en-US"/>
              </w:rPr>
              <w:t xml:space="preserve"> detaylı resimler çizmeleri.</w:t>
            </w:r>
          </w:p>
        </w:tc>
      </w:tr>
    </w:tbl>
    <w:p w:rsidR="00812B40" w:rsidRDefault="00812B40" w:rsidP="00812B40">
      <w:pPr>
        <w:spacing w:after="0" w:line="240" w:lineRule="auto"/>
        <w:jc w:val="both"/>
        <w:rPr>
          <w:b/>
          <w:sz w:val="24"/>
          <w:szCs w:val="24"/>
        </w:rPr>
      </w:pPr>
    </w:p>
    <w:p w:rsidR="00812B40" w:rsidRDefault="00812B40" w:rsidP="00812B40">
      <w:pPr>
        <w:spacing w:after="0" w:line="240" w:lineRule="auto"/>
        <w:jc w:val="both"/>
        <w:rPr>
          <w:b/>
          <w:sz w:val="24"/>
          <w:szCs w:val="24"/>
        </w:rPr>
      </w:pPr>
    </w:p>
    <w:p w:rsidR="00812B40" w:rsidRDefault="00812B40" w:rsidP="00812B40">
      <w:pPr>
        <w:spacing w:after="0" w:line="240" w:lineRule="auto"/>
        <w:jc w:val="both"/>
        <w:rPr>
          <w:i/>
        </w:rPr>
      </w:pPr>
      <w:r>
        <w:rPr>
          <w:b/>
          <w:color w:val="000000"/>
          <w:sz w:val="24"/>
          <w:szCs w:val="24"/>
        </w:rPr>
        <w:t xml:space="preserve">4. </w:t>
      </w:r>
      <w:r>
        <w:rPr>
          <w:b/>
          <w:sz w:val="24"/>
          <w:szCs w:val="24"/>
        </w:rPr>
        <w:t>Materyaller</w:t>
      </w:r>
      <w:r>
        <w:rPr>
          <w:i/>
          <w:color w:val="000000"/>
        </w:rPr>
        <w:t xml:space="preserve"> (Kullanılan materyallerin; fotoğraf, video, metin, kitap, makale, internet sitesi, çalışma kâğıdı vb. gibi içeriği yazılır ve künye/kaynak belirtilir. Materyal ek dosya olarak yüklenebilir</w:t>
      </w:r>
      <w:r>
        <w:rPr>
          <w:i/>
        </w:rPr>
        <w:t>. İnternet sitelerini kaynak olarak gösterirken yanına tarih eklemeyi unutmayınız.)</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812B40" w:rsidTr="00812B40">
        <w:tc>
          <w:tcPr>
            <w:tcW w:w="9886" w:type="dxa"/>
            <w:tcBorders>
              <w:top w:val="single" w:sz="4" w:space="0" w:color="000000"/>
              <w:left w:val="single" w:sz="4" w:space="0" w:color="000000"/>
              <w:bottom w:val="single" w:sz="4" w:space="0" w:color="000000"/>
              <w:right w:val="single" w:sz="4" w:space="0" w:color="000000"/>
            </w:tcBorders>
          </w:tcPr>
          <w:p w:rsidR="00812B40" w:rsidRDefault="00812B40">
            <w:pPr>
              <w:spacing w:line="360" w:lineRule="auto"/>
              <w:rPr>
                <w:lang w:eastAsia="en-US"/>
              </w:rPr>
            </w:pPr>
            <w:r>
              <w:rPr>
                <w:color w:val="000000"/>
                <w:lang w:eastAsia="en-US"/>
              </w:rPr>
              <w:t xml:space="preserve">1. </w:t>
            </w:r>
            <w:r w:rsidR="00824B86">
              <w:rPr>
                <w:color w:val="000000"/>
                <w:lang w:eastAsia="en-US"/>
              </w:rPr>
              <w:t xml:space="preserve"> Zihin haritası oluşturmak için beyaz tahta ve uygun bir kalem. </w:t>
            </w:r>
          </w:p>
          <w:p w:rsidR="00812B40" w:rsidRDefault="00812B40">
            <w:pPr>
              <w:spacing w:line="360" w:lineRule="auto"/>
              <w:rPr>
                <w:color w:val="000000"/>
                <w:lang w:eastAsia="en-US"/>
              </w:rPr>
            </w:pPr>
            <w:r>
              <w:rPr>
                <w:color w:val="000000"/>
                <w:lang w:eastAsia="en-US"/>
              </w:rPr>
              <w:t>2.</w:t>
            </w:r>
            <w:r w:rsidR="00824B86">
              <w:rPr>
                <w:color w:val="000000"/>
                <w:lang w:eastAsia="en-US"/>
              </w:rPr>
              <w:t xml:space="preserve"> Çocukların resim çizmeleri için uygun büyüklükte A3 ve A4 kağıtları.</w:t>
            </w:r>
          </w:p>
          <w:p w:rsidR="00812B40" w:rsidRPr="00824B86" w:rsidRDefault="00824B86">
            <w:pPr>
              <w:spacing w:line="360" w:lineRule="auto"/>
              <w:rPr>
                <w:color w:val="000000"/>
                <w:lang w:eastAsia="en-US"/>
              </w:rPr>
            </w:pPr>
            <w:r>
              <w:rPr>
                <w:color w:val="000000"/>
                <w:lang w:eastAsia="en-US"/>
              </w:rPr>
              <w:t>3. Kuru boya kalemleri.</w:t>
            </w:r>
          </w:p>
        </w:tc>
      </w:tr>
    </w:tbl>
    <w:p w:rsidR="00812B40" w:rsidRDefault="00812B40" w:rsidP="00812B40">
      <w:pPr>
        <w:spacing w:after="0" w:line="360" w:lineRule="auto"/>
        <w:rPr>
          <w:b/>
          <w:sz w:val="24"/>
          <w:szCs w:val="24"/>
        </w:rPr>
      </w:pPr>
    </w:p>
    <w:p w:rsidR="00812B40" w:rsidRDefault="00812B40" w:rsidP="00812B40">
      <w:pPr>
        <w:spacing w:after="0" w:line="360" w:lineRule="auto"/>
        <w:rPr>
          <w:b/>
        </w:rPr>
      </w:pPr>
      <w:r>
        <w:rPr>
          <w:b/>
          <w:sz w:val="24"/>
          <w:szCs w:val="24"/>
        </w:rPr>
        <w:t>5. Ders Akışı</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812B40" w:rsidTr="00812B40">
        <w:tc>
          <w:tcPr>
            <w:tcW w:w="9915" w:type="dxa"/>
            <w:tcBorders>
              <w:top w:val="single" w:sz="4" w:space="0" w:color="000000"/>
              <w:left w:val="single" w:sz="4" w:space="0" w:color="000000"/>
              <w:bottom w:val="single" w:sz="4" w:space="0" w:color="000000"/>
              <w:right w:val="single" w:sz="4" w:space="0" w:color="000000"/>
            </w:tcBorders>
          </w:tcPr>
          <w:p w:rsidR="00812B40" w:rsidRDefault="00812B40" w:rsidP="00824B86">
            <w:pPr>
              <w:jc w:val="both"/>
              <w:rPr>
                <w:lang w:eastAsia="en-US"/>
              </w:rPr>
            </w:pPr>
            <w:r>
              <w:rPr>
                <w:b/>
                <w:sz w:val="24"/>
                <w:szCs w:val="24"/>
                <w:lang w:eastAsia="en-US"/>
              </w:rPr>
              <w:t xml:space="preserve">Ön hazırlık: </w:t>
            </w:r>
            <w:bookmarkStart w:id="1" w:name="_heading=h.30j0zll"/>
            <w:bookmarkEnd w:id="1"/>
            <w:r>
              <w:rPr>
                <w:i/>
                <w:sz w:val="24"/>
                <w:szCs w:val="24"/>
                <w:lang w:eastAsia="en-US"/>
              </w:rPr>
              <w:t>(Sadece öğretmenin yapacakları yazılır. Sınıf ortamını uygulamaya hazırlama aşamalarınızı yazınız.)</w:t>
            </w:r>
            <w:bookmarkStart w:id="2" w:name="_heading=h.l9824nwc1xqk"/>
            <w:bookmarkEnd w:id="2"/>
          </w:p>
          <w:p w:rsidR="00824B86" w:rsidRDefault="00824B86" w:rsidP="00824B86">
            <w:pPr>
              <w:jc w:val="both"/>
              <w:rPr>
                <w:lang w:eastAsia="en-US"/>
              </w:rPr>
            </w:pPr>
            <w:r>
              <w:rPr>
                <w:lang w:eastAsia="en-US"/>
              </w:rPr>
              <w:t>1.Öğretmenler önceki haftalarda yapılan uygulamaları incelerler ve nerede olduklarını hatırlarlar.</w:t>
            </w:r>
          </w:p>
          <w:p w:rsidR="00824B86" w:rsidRDefault="00824B86" w:rsidP="00824B86">
            <w:pPr>
              <w:jc w:val="both"/>
              <w:rPr>
                <w:lang w:eastAsia="en-US"/>
              </w:rPr>
            </w:pPr>
            <w:r>
              <w:rPr>
                <w:lang w:eastAsia="en-US"/>
              </w:rPr>
              <w:t>2. Bu hafta ele alınan kazanımlara uygun doğru ve farklı çalışmalar bulurlar.</w:t>
            </w:r>
          </w:p>
          <w:p w:rsidR="00812B40" w:rsidRDefault="00824B86">
            <w:pPr>
              <w:jc w:val="both"/>
              <w:rPr>
                <w:lang w:eastAsia="en-US"/>
              </w:rPr>
            </w:pPr>
            <w:r>
              <w:rPr>
                <w:lang w:eastAsia="en-US"/>
              </w:rPr>
              <w:t>3. Sınıfı uygulamaya hazır hale getirirler ve etkinlik için gerekli olan materyalleri hazırlarlar.</w:t>
            </w:r>
          </w:p>
          <w:p w:rsidR="00812B40" w:rsidRPr="00AD19FA" w:rsidRDefault="00812B40">
            <w:pPr>
              <w:jc w:val="both"/>
              <w:rPr>
                <w:b/>
                <w:i/>
                <w:lang w:eastAsia="en-US"/>
              </w:rPr>
            </w:pPr>
            <w:r>
              <w:rPr>
                <w:b/>
                <w:sz w:val="24"/>
                <w:szCs w:val="24"/>
                <w:lang w:eastAsia="en-US"/>
              </w:rPr>
              <w:t xml:space="preserve">Uygulama akışı: </w:t>
            </w:r>
            <w:r>
              <w:rPr>
                <w:i/>
                <w:sz w:val="24"/>
                <w:szCs w:val="24"/>
                <w:lang w:eastAsia="en-US"/>
              </w:rPr>
              <w:t xml:space="preserve">(Uygulama dersinde yaptığınız etkinlikleri, bu etkinlikleri yaparken varsa kullandığınız yöntem-teknikleri, bu etkinliklerin sürelerini, bu etkinliklerdeki öğretmen rollerini </w:t>
            </w:r>
            <w:r>
              <w:rPr>
                <w:i/>
                <w:sz w:val="24"/>
                <w:szCs w:val="24"/>
                <w:u w:val="single"/>
                <w:lang w:eastAsia="en-US"/>
              </w:rPr>
              <w:t>sırasıyla</w:t>
            </w:r>
            <w:r w:rsidR="00AD19FA">
              <w:rPr>
                <w:i/>
                <w:sz w:val="24"/>
                <w:szCs w:val="24"/>
                <w:lang w:eastAsia="en-US"/>
              </w:rPr>
              <w:t xml:space="preserve"> ayrıntılı bir biçimde yazınız.</w:t>
            </w:r>
          </w:p>
          <w:p w:rsidR="00AD19FA" w:rsidRPr="00D600D6" w:rsidRDefault="00AD19FA">
            <w:pPr>
              <w:jc w:val="both"/>
              <w:rPr>
                <w:lang w:eastAsia="en-US"/>
              </w:rPr>
            </w:pPr>
            <w:r>
              <w:rPr>
                <w:color w:val="FF0000"/>
                <w:lang w:eastAsia="en-US"/>
              </w:rPr>
              <w:t xml:space="preserve">   </w:t>
            </w:r>
            <w:r>
              <w:rPr>
                <w:lang w:eastAsia="en-US"/>
              </w:rPr>
              <w:t xml:space="preserve">Gizem, Nazan, </w:t>
            </w:r>
            <w:proofErr w:type="spellStart"/>
            <w:r>
              <w:rPr>
                <w:lang w:eastAsia="en-US"/>
              </w:rPr>
              <w:t>Sümeyra</w:t>
            </w:r>
            <w:proofErr w:type="spellEnd"/>
            <w:r>
              <w:rPr>
                <w:lang w:eastAsia="en-US"/>
              </w:rPr>
              <w:t xml:space="preserve"> ve Kübra öğretmen sınıfa aynı anda girerler. Gizem öğretmen: Merhaba çocuklar, bugün Harezmi Projesi günü, birkaç haftadır birlikte çalıştığımız için artık öğrendiğinizi düşünüyorum. Aranızda neler yaptığımızı hatırlayanlar var mı? Sorusunu sorarak haftanın uygulama sürecini başlatır. Çocuklardan cevaplar alındıktan sonra bu hafta sınıfımızda farklı bir öğretmen daha var fark ettiniz mi sorusunu sorarak çocukların dikkatini Kübra öğretmene çeker. Kübra öğretmen çocuklara kendisini tanıtır ve proje kapsamında sınıfa gelerek onlarla birlikte etkinlikler yapacağını söyler. </w:t>
            </w:r>
            <w:proofErr w:type="spellStart"/>
            <w:r>
              <w:rPr>
                <w:lang w:eastAsia="en-US"/>
              </w:rPr>
              <w:t>Sümeyra</w:t>
            </w:r>
            <w:proofErr w:type="spellEnd"/>
            <w:r>
              <w:rPr>
                <w:lang w:eastAsia="en-US"/>
              </w:rPr>
              <w:t xml:space="preserve"> ve Nazan öğretmen uygulama için uygun büyüklükte bir beyaz tahtayı sınıfa getirir ve Türkçe etkinliği aşamasını başlatırlar. Nazan öğretmen çocuklar geçen hafta sizinle problemleriniz hakkında konuşmuştuk, bu hafta da birçok arkadaşınızın bahsettiği uyku problemi hakkında sizinle konuşmak istiyorum. Aranızda uyku problemi yaşayan çocuklar olduğunu biliyorum ve hepinizden sorduğum soruya uygun cevaplar vermenizi istiyorum der. Çocuklar ne olursa uyuyamazsınız lütfen iyi düşünün ve sırayla cevap verin, Gizem öğretmen verdiğiniz cevapları yazacak ve birlikte sınıfımız için zihin haritası oluşturacağız der. Çocuklara düşünmeleri için 2 dakika süre tanınır. Gizem öğretmen tahtanı önüne geçerek çocukların cevaplarını zihin haritasında uygun yerlere not eder. Nazan öğretmen çocukların cevaplarını kendi yorumunu katmadan yönlendirerek uygun cevapları alır. </w:t>
            </w:r>
            <w:proofErr w:type="spellStart"/>
            <w:r>
              <w:rPr>
                <w:lang w:eastAsia="en-US"/>
              </w:rPr>
              <w:t>Sümeyra</w:t>
            </w:r>
            <w:proofErr w:type="spellEnd"/>
            <w:r>
              <w:rPr>
                <w:lang w:eastAsia="en-US"/>
              </w:rPr>
              <w:t xml:space="preserve"> öğretmen bu aşamada gözlemci rolündedir, çalışmaya katılım sağlayamayan çocukları teşvik etmek amacıyla oyunuyla ilgilenir. Bütün çocukların cevapları alındıktan sonra </w:t>
            </w:r>
            <w:proofErr w:type="spellStart"/>
            <w:r>
              <w:rPr>
                <w:lang w:eastAsia="en-US"/>
              </w:rPr>
              <w:t>Sümeyra</w:t>
            </w:r>
            <w:proofErr w:type="spellEnd"/>
            <w:r>
              <w:rPr>
                <w:lang w:eastAsia="en-US"/>
              </w:rPr>
              <w:t xml:space="preserve"> ve Gizem öğretmen çocuklara boya kalemlerini ve boş kağıtları dağıtır. Çocuklara uyuyamamalarına neden olarak söyledikleri problemleri bütün detaylarıyla düşünerek resmetmeleri söylenir. Çocuklar resimlerini çizerken öğretmenler gözlemci rolünde aralarda gezerler. Her çocuğun çalışmayı doğru anladığından emin olurlar. Çocukların tamamı resimlerini bitirdiklerinde </w:t>
            </w:r>
            <w:proofErr w:type="spellStart"/>
            <w:r>
              <w:rPr>
                <w:lang w:eastAsia="en-US"/>
              </w:rPr>
              <w:t>Sümeyra</w:t>
            </w:r>
            <w:proofErr w:type="spellEnd"/>
            <w:r>
              <w:rPr>
                <w:lang w:eastAsia="en-US"/>
              </w:rPr>
              <w:t xml:space="preserve"> öğretmen </w:t>
            </w:r>
            <w:r w:rsidR="00D600D6">
              <w:rPr>
                <w:lang w:eastAsia="en-US"/>
              </w:rPr>
              <w:t>Çocukları sırayla yanına çağırır ve çocukların çizdikleri resimleri anlatmalarını ister. Çocuklar resimlerini anlatırken onları konuşmaya ve her detayı öğrenmeye teşvik edici sorular sorar. Resimleri detaylı inceleyerek bu ne peki şeklinde kısa sorularla çocuğun her detayı anlatmasını sağlar. Çocukların tamamı resimleri anlattığında resimler toplanır ve çalışma sonlandırılır. Öğretmenler haftanın değerlendirmesini yapar ve üçüncü haftanın çalışması sonlandırılır.</w:t>
            </w:r>
          </w:p>
          <w:p w:rsidR="00812B40" w:rsidRDefault="00812B40">
            <w:pPr>
              <w:jc w:val="both"/>
              <w:rPr>
                <w:lang w:eastAsia="en-US"/>
              </w:rPr>
            </w:pPr>
          </w:p>
          <w:p w:rsidR="00812B40" w:rsidRDefault="00812B40">
            <w:pPr>
              <w:jc w:val="both"/>
              <w:rPr>
                <w:i/>
                <w:sz w:val="24"/>
                <w:szCs w:val="24"/>
                <w:lang w:eastAsia="en-US"/>
              </w:rPr>
            </w:pPr>
            <w:r>
              <w:rPr>
                <w:b/>
                <w:sz w:val="24"/>
                <w:szCs w:val="24"/>
                <w:lang w:eastAsia="en-US"/>
              </w:rPr>
              <w:t xml:space="preserve">Öğrenci sorumlulukları: </w:t>
            </w:r>
            <w:r>
              <w:rPr>
                <w:i/>
                <w:sz w:val="24"/>
                <w:szCs w:val="24"/>
                <w:lang w:eastAsia="en-US"/>
              </w:rPr>
              <w:t xml:space="preserve">(Öğrenciye/öğrencilere </w:t>
            </w:r>
            <w:r>
              <w:rPr>
                <w:i/>
                <w:sz w:val="24"/>
                <w:szCs w:val="24"/>
                <w:u w:val="single"/>
                <w:lang w:eastAsia="en-US"/>
              </w:rPr>
              <w:t>ders sonrası</w:t>
            </w:r>
            <w:r>
              <w:rPr>
                <w:i/>
                <w:sz w:val="24"/>
                <w:szCs w:val="24"/>
                <w:lang w:eastAsia="en-US"/>
              </w:rPr>
              <w:t xml:space="preserve"> verdiğiniz görevleri yazınız.)</w:t>
            </w:r>
          </w:p>
          <w:p w:rsidR="00D600D6" w:rsidRPr="00D600D6" w:rsidRDefault="00D600D6">
            <w:pPr>
              <w:jc w:val="both"/>
              <w:rPr>
                <w:sz w:val="24"/>
                <w:szCs w:val="24"/>
                <w:lang w:eastAsia="en-US"/>
              </w:rPr>
            </w:pPr>
            <w:r>
              <w:rPr>
                <w:sz w:val="24"/>
                <w:szCs w:val="24"/>
                <w:lang w:eastAsia="en-US"/>
              </w:rPr>
              <w:t xml:space="preserve">  Çocuklardan bir sonraki haftaya kadar uyuyamamalarına neden olan sorunları detaylı olarak düşünmeleri ve tekrar onlara sorduğumuzda buldukları nedenleri bizimle paylaşmaları istenir. </w:t>
            </w:r>
          </w:p>
          <w:p w:rsidR="00812B40" w:rsidRDefault="00812B40">
            <w:pPr>
              <w:jc w:val="both"/>
              <w:rPr>
                <w:lang w:eastAsia="en-US"/>
              </w:rPr>
            </w:pPr>
          </w:p>
        </w:tc>
      </w:tr>
    </w:tbl>
    <w:p w:rsidR="00812B40" w:rsidRDefault="00812B40" w:rsidP="00812B40">
      <w:pPr>
        <w:spacing w:after="0" w:line="360" w:lineRule="auto"/>
        <w:rPr>
          <w:sz w:val="24"/>
          <w:szCs w:val="24"/>
        </w:rPr>
      </w:pPr>
    </w:p>
    <w:p w:rsidR="00812B40" w:rsidRDefault="00812B40" w:rsidP="00812B40">
      <w:pPr>
        <w:spacing w:after="0" w:line="240" w:lineRule="auto"/>
        <w:jc w:val="both"/>
        <w:rPr>
          <w:i/>
        </w:rPr>
      </w:pPr>
      <w:r>
        <w:rPr>
          <w:b/>
          <w:sz w:val="24"/>
          <w:szCs w:val="24"/>
          <w:highlight w:val="white"/>
        </w:rPr>
        <w:t xml:space="preserve">6. </w:t>
      </w:r>
      <w:r>
        <w:rPr>
          <w:b/>
          <w:sz w:val="24"/>
          <w:szCs w:val="24"/>
        </w:rPr>
        <w:t>Ölçme ve Değerlendirme</w:t>
      </w:r>
      <w:r>
        <w:rPr>
          <w:i/>
        </w:rPr>
        <w:t xml:space="preserve"> (Kazanım ve hedeflerinizi ölçeceğiniz ölçme-değerlendirme araç/araçlarınızı buraya ekleyiniz. Dereceli puanlama anahtarı, akran/öz değerlendirme, kontrol listesi, gözlem formu, soru-cevap vs.)</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812B40" w:rsidTr="00812B40">
        <w:tc>
          <w:tcPr>
            <w:tcW w:w="9886" w:type="dxa"/>
            <w:tcBorders>
              <w:top w:val="single" w:sz="4" w:space="0" w:color="000000"/>
              <w:left w:val="single" w:sz="4" w:space="0" w:color="000000"/>
              <w:bottom w:val="single" w:sz="4" w:space="0" w:color="000000"/>
              <w:right w:val="single" w:sz="4" w:space="0" w:color="000000"/>
            </w:tcBorders>
          </w:tcPr>
          <w:p w:rsidR="00812B40" w:rsidRDefault="00D600D6" w:rsidP="00D600D6">
            <w:pPr>
              <w:spacing w:line="360" w:lineRule="auto"/>
              <w:jc w:val="both"/>
              <w:rPr>
                <w:b/>
                <w:color w:val="980000"/>
                <w:lang w:eastAsia="en-US"/>
              </w:rPr>
            </w:pPr>
            <w:bookmarkStart w:id="3" w:name="_heading=h.1fob9te"/>
            <w:bookmarkEnd w:id="3"/>
            <w:r>
              <w:rPr>
                <w:lang w:eastAsia="en-US"/>
              </w:rPr>
              <w:t xml:space="preserve">  Çalışma esnasında ve bitiminde sorulan sorulara doğru cevaplar verebilen ve verdiği cevabı detaylarıyla resimlerine yansıtabilen çocukların kazanımlara ulaşabildiklerini söyleyebiliriz. </w:t>
            </w:r>
          </w:p>
        </w:tc>
      </w:tr>
    </w:tbl>
    <w:p w:rsidR="00812B40" w:rsidRDefault="00812B40" w:rsidP="00812B40">
      <w:pPr>
        <w:spacing w:after="0" w:line="360" w:lineRule="auto"/>
        <w:rPr>
          <w:sz w:val="24"/>
          <w:szCs w:val="24"/>
        </w:rPr>
      </w:pPr>
    </w:p>
    <w:p w:rsidR="00812B40" w:rsidRDefault="00812B40" w:rsidP="00812B40"/>
    <w:p w:rsidR="00724CE2" w:rsidRDefault="00724CE2"/>
    <w:sectPr w:rsidR="00724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0B52"/>
    <w:multiLevelType w:val="hybridMultilevel"/>
    <w:tmpl w:val="F5DA62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B40"/>
    <w:rsid w:val="000D50D1"/>
    <w:rsid w:val="00724CE2"/>
    <w:rsid w:val="00772E54"/>
    <w:rsid w:val="00812B40"/>
    <w:rsid w:val="00824B86"/>
    <w:rsid w:val="0097229E"/>
    <w:rsid w:val="00AD19FA"/>
    <w:rsid w:val="00B8705F"/>
    <w:rsid w:val="00D600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295BE-C4BD-47ED-A553-524BE969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B40"/>
    <w:pPr>
      <w:spacing w:after="200" w:line="276"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4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5922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905419635567</cp:lastModifiedBy>
  <cp:revision>2</cp:revision>
  <dcterms:created xsi:type="dcterms:W3CDTF">2022-02-05T22:59:00Z</dcterms:created>
  <dcterms:modified xsi:type="dcterms:W3CDTF">2022-02-05T22:59:00Z</dcterms:modified>
</cp:coreProperties>
</file>